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94" w:rsidRDefault="00401F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F94" w:rsidRDefault="00401F94">
      <w:pPr>
        <w:pStyle w:val="ConsPlusNormal"/>
        <w:jc w:val="both"/>
        <w:outlineLvl w:val="0"/>
      </w:pPr>
    </w:p>
    <w:p w:rsidR="00401F94" w:rsidRDefault="00401F94">
      <w:pPr>
        <w:pStyle w:val="ConsPlusNormal"/>
        <w:outlineLvl w:val="0"/>
      </w:pPr>
      <w:r>
        <w:t>Зарегистрировано в Минюсте России 5 ноября 2015 г. N 39603</w:t>
      </w:r>
    </w:p>
    <w:p w:rsidR="00401F94" w:rsidRDefault="00401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</w:pPr>
      <w:r>
        <w:t>МИНИСТЕРСТВО ПРИРОДНЫХ РЕСУРСОВ И ЭКОЛОГИИ</w:t>
      </w:r>
    </w:p>
    <w:p w:rsidR="00401F94" w:rsidRDefault="00401F94">
      <w:pPr>
        <w:pStyle w:val="ConsPlusTitle"/>
        <w:jc w:val="center"/>
      </w:pPr>
      <w:r>
        <w:t>РОССИЙСКОЙ ФЕДЕРАЦИИ</w:t>
      </w:r>
    </w:p>
    <w:p w:rsidR="00401F94" w:rsidRDefault="00401F94">
      <w:pPr>
        <w:pStyle w:val="ConsPlusTitle"/>
        <w:jc w:val="center"/>
      </w:pPr>
    </w:p>
    <w:p w:rsidR="00401F94" w:rsidRDefault="00401F94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01F94" w:rsidRDefault="00401F94">
      <w:pPr>
        <w:pStyle w:val="ConsPlusTitle"/>
        <w:jc w:val="center"/>
      </w:pPr>
    </w:p>
    <w:p w:rsidR="00401F94" w:rsidRDefault="00401F94">
      <w:pPr>
        <w:pStyle w:val="ConsPlusTitle"/>
        <w:jc w:val="center"/>
      </w:pPr>
      <w:r>
        <w:t>ПРИКАЗ</w:t>
      </w:r>
    </w:p>
    <w:p w:rsidR="00401F94" w:rsidRDefault="00401F94">
      <w:pPr>
        <w:pStyle w:val="ConsPlusTitle"/>
        <w:jc w:val="center"/>
      </w:pPr>
      <w:r>
        <w:t>от 19 октября 2015 г. N 832</w:t>
      </w:r>
    </w:p>
    <w:p w:rsidR="00401F94" w:rsidRDefault="00401F94">
      <w:pPr>
        <w:pStyle w:val="ConsPlusTitle"/>
        <w:jc w:val="center"/>
      </w:pPr>
    </w:p>
    <w:p w:rsidR="00401F94" w:rsidRDefault="00401F94">
      <w:pPr>
        <w:pStyle w:val="ConsPlusTitle"/>
        <w:jc w:val="center"/>
      </w:pPr>
      <w:r>
        <w:t>ОБ УТВЕРЖДЕНИИ ИНСТРУКЦИИ</w:t>
      </w:r>
    </w:p>
    <w:p w:rsidR="00401F94" w:rsidRDefault="00401F94">
      <w:pPr>
        <w:pStyle w:val="ConsPlusTitle"/>
        <w:jc w:val="center"/>
      </w:pPr>
      <w:r>
        <w:t>О ПОРЯДКЕ РАССМОТРЕНИЯ ОБРАЩЕНИЙ ГРАЖДАН И ОРГАНИЗАЦИЙ</w:t>
      </w:r>
    </w:p>
    <w:p w:rsidR="00401F94" w:rsidRDefault="00401F94">
      <w:pPr>
        <w:pStyle w:val="ConsPlusTitle"/>
        <w:jc w:val="center"/>
      </w:pPr>
      <w:r>
        <w:t>В ФЕДЕРАЛЬНОЙ СЛУЖБЕ ПО НАДЗОРУ В СФЕРЕ ПРИРОДОПОЛЬЗОВАНИЯ</w:t>
      </w:r>
    </w:p>
    <w:p w:rsidR="00401F94" w:rsidRDefault="00401F94">
      <w:pPr>
        <w:pStyle w:val="ConsPlusTitle"/>
        <w:jc w:val="center"/>
      </w:pPr>
      <w:r>
        <w:t>И О ВНЕСЕНИИ ИЗМЕНЕНИЯ В РЕГЛАМЕНТ ФЕДЕРАЛЬНОЙ СЛУЖБЫ</w:t>
      </w:r>
    </w:p>
    <w:p w:rsidR="00401F94" w:rsidRDefault="00401F94">
      <w:pPr>
        <w:pStyle w:val="ConsPlusTitle"/>
        <w:jc w:val="center"/>
      </w:pPr>
      <w:r>
        <w:t xml:space="preserve">ПО НАДЗОРУ В СФЕРЕ ПРИРОДОПОЛЬЗОВАНИЯ, </w:t>
      </w:r>
      <w:proofErr w:type="gramStart"/>
      <w:r>
        <w:t>УТВЕРЖДЕННЫЙ</w:t>
      </w:r>
      <w:proofErr w:type="gramEnd"/>
    </w:p>
    <w:p w:rsidR="00401F94" w:rsidRDefault="00401F94">
      <w:pPr>
        <w:pStyle w:val="ConsPlusTitle"/>
        <w:jc w:val="center"/>
      </w:pPr>
      <w:r>
        <w:t>ПРИКАЗОМ РОСПРИРОДНАДЗОРА ОТ 29 ИЮНЯ 2007 Г. N 191</w:t>
      </w:r>
    </w:p>
    <w:p w:rsidR="00401F94" w:rsidRDefault="00401F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F94" w:rsidRDefault="00401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F94" w:rsidRDefault="00401F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15.01.2018 N 17)</w:t>
            </w:r>
          </w:p>
        </w:tc>
      </w:tr>
    </w:tbl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proofErr w:type="gramStart"/>
      <w:r>
        <w:t xml:space="preserve">В целях совершенствования работы с обращениями граждан и объединений граждан, в том числе юридических лиц, установления единого порядка рассмотрения и учета обращений граждан и объединений граждан, в том числе юридических лиц, в Федеральной службе по надзору в сфере природопользования и ее территориальных органах,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</w:t>
      </w:r>
      <w:proofErr w:type="gramEnd"/>
      <w:r>
        <w:t xml:space="preserve">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 приказываю: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о порядке рассмотрения обращений граждан и организаций в Федеральной службе по надзору в сфере природопользования согласно приложению.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раздел XII</w:t>
        </w:r>
      </w:hyperlink>
      <w:r>
        <w:t xml:space="preserve"> Регламента Федеральной службы по надзору в сфере природопользования, утвержденный приказом Федеральной службы по надзору в сфере природопользования от 29 июня 2007 г. N 191 "Об утверждении Регламента Федеральной службы по надзору в сфере природопользования" (зарегистрирован Министерством юстиции Российской Федерации 12 июля 2007 г., регистрационный N 9824), с изменениями, внесенными приказами Федеральной службы по надзору в</w:t>
      </w:r>
      <w:proofErr w:type="gramEnd"/>
      <w:r>
        <w:t xml:space="preserve"> сфере природопользования от 8 августа 2008 г. N 317 (зарегистрирован Министерством юстиции Российской Федерации 27 августа 2008 г., регистрационный N 12190), от 15 октября 2009 г. N 309 (зарегистрирован Министерством юстиции Российской Федерации 7 декабря 2009 г., регистрационный N 15398).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right"/>
      </w:pPr>
      <w:r>
        <w:t>Руководитель</w:t>
      </w:r>
    </w:p>
    <w:p w:rsidR="00401F94" w:rsidRDefault="00401F94">
      <w:pPr>
        <w:pStyle w:val="ConsPlusNormal"/>
        <w:jc w:val="right"/>
      </w:pPr>
      <w:r>
        <w:t>А.Г.СИДОРОВ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right"/>
        <w:outlineLvl w:val="0"/>
      </w:pPr>
      <w:r>
        <w:t>Приложение</w:t>
      </w:r>
    </w:p>
    <w:p w:rsidR="00401F94" w:rsidRDefault="00401F94">
      <w:pPr>
        <w:pStyle w:val="ConsPlusNormal"/>
        <w:jc w:val="right"/>
      </w:pPr>
      <w:r>
        <w:t xml:space="preserve">к приказу </w:t>
      </w:r>
      <w:proofErr w:type="gramStart"/>
      <w:r>
        <w:t>Федеральной</w:t>
      </w:r>
      <w:proofErr w:type="gramEnd"/>
      <w:r>
        <w:t xml:space="preserve"> службы</w:t>
      </w:r>
    </w:p>
    <w:p w:rsidR="00401F94" w:rsidRDefault="00401F94">
      <w:pPr>
        <w:pStyle w:val="ConsPlusNormal"/>
        <w:jc w:val="right"/>
      </w:pPr>
      <w:r>
        <w:t>по надзору в сфере природопользования</w:t>
      </w:r>
    </w:p>
    <w:p w:rsidR="00401F94" w:rsidRDefault="00401F94">
      <w:pPr>
        <w:pStyle w:val="ConsPlusNormal"/>
        <w:jc w:val="right"/>
      </w:pPr>
      <w:r>
        <w:t>от 19.10.2015 N 832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</w:pPr>
      <w:bookmarkStart w:id="0" w:name="P38"/>
      <w:bookmarkEnd w:id="0"/>
      <w:r>
        <w:t>ИНСТРУКЦИЯ</w:t>
      </w:r>
    </w:p>
    <w:p w:rsidR="00401F94" w:rsidRDefault="00401F94">
      <w:pPr>
        <w:pStyle w:val="ConsPlusTitle"/>
        <w:jc w:val="center"/>
      </w:pPr>
      <w:r>
        <w:t>О ПОРЯДКЕ РАССМОТРЕНИЯ ОБРАЩЕНИЙ ГРАЖДАН И ОРГАНИЗАЦИЙ</w:t>
      </w:r>
    </w:p>
    <w:p w:rsidR="00401F94" w:rsidRDefault="00401F94">
      <w:pPr>
        <w:pStyle w:val="ConsPlusTitle"/>
        <w:jc w:val="center"/>
      </w:pPr>
      <w:r>
        <w:t>В ФЕДЕРАЛЬНОЙ СЛУЖБЕ ПО НАДЗОРУ В СФЕРЕ ПРИРОДОПОЛЬЗОВАНИЯ</w:t>
      </w:r>
    </w:p>
    <w:p w:rsidR="00401F94" w:rsidRDefault="00401F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1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1F94" w:rsidRDefault="00401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1F94" w:rsidRDefault="00401F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15.01.2018 N 17)</w:t>
            </w:r>
          </w:p>
        </w:tc>
      </w:tr>
    </w:tbl>
    <w:p w:rsidR="00401F94" w:rsidRDefault="00401F94">
      <w:pPr>
        <w:pStyle w:val="ConsPlusNormal"/>
        <w:jc w:val="center"/>
      </w:pPr>
    </w:p>
    <w:p w:rsidR="00401F94" w:rsidRDefault="00401F94">
      <w:pPr>
        <w:pStyle w:val="ConsPlusTitle"/>
        <w:jc w:val="center"/>
        <w:outlineLvl w:val="1"/>
      </w:pPr>
      <w:r>
        <w:t>I. Общие положения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r>
        <w:t>1.1. Настоящая Инструкция о порядке рассмотрения обращений граждан и организаций в Федеральной службе по надзору в сфере природопользования (далее - Инструкция) устанавливает единый порядок рассмотрения обращений граждан Российской Федерации, объединений граждан, в том числе юридических лиц (далее - обращения), а также порядок личного приема граждан в Росприроднадзоре (его территориальных органах).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1.2. Установленный настоящей Инструкцией порядок рассмотрения обращений распространяется, в том числе, на правоотношения, связанные с рассмотрением обращений иностранных граждан и лиц без гражданства, иностранных юридических лиц, за исключением случаев, установленных международным договором Российской Федерации или федеральным законом.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Настоящая Инструкция разработана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 (Российская газета, N 237, 25.12.1993; Собрание законодательства Российской Федерации, 2009, N 1, ст. 1, ст. 2; 2014, N 6, ст. 548, N 30, ст. 4202),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</w:t>
      </w:r>
      <w:proofErr w:type="gramEnd"/>
      <w:r>
        <w:t xml:space="preserve"> 2010, N 27, ст. 3410, N 31, ст. 4196; 2012, N 31, ст. 4470; 2013, N 19, ст. 2307, N 27, ст. 3474; </w:t>
      </w:r>
      <w:proofErr w:type="gramStart"/>
      <w:r>
        <w:t xml:space="preserve">2014, N 48, ст. 6638), постановлениями Правительства Российской Федерации от 30 июля 2004 г. </w:t>
      </w:r>
      <w:hyperlink r:id="rId12" w:history="1">
        <w:r>
          <w:rPr>
            <w:color w:val="0000FF"/>
          </w:rPr>
          <w:t>N 400</w:t>
        </w:r>
      </w:hyperlink>
      <w:r>
        <w:t xml:space="preserve">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</w:t>
      </w:r>
      <w:proofErr w:type="gramEnd"/>
      <w:r>
        <w:t xml:space="preserve"> </w:t>
      </w:r>
      <w:proofErr w:type="gramStart"/>
      <w:r>
        <w:t>2006, N 44, ст. 4596; N 52, ст. 5597; 2007, N 22, ст. 2647; 2008, N 16, ст. 1707; N 22, ст. 2581; N 32, ст. 3790; N 46, ст. 5337; 2009, N 6, ст. 738; N 33, ст. 4081; N 49, ст. 5976; 2010, N 5, ст. 538; N 14, ст. 1656;</w:t>
      </w:r>
      <w:proofErr w:type="gramEnd"/>
      <w:r>
        <w:t xml:space="preserve"> N 26, ст. 3350; N 31, ст. 4247; N 38, ст. 4835; N 42, ст. 5390; N 47, ст. 6123; 2011, N 14, ст. 1935; 2012, N 42, ст. 5718; 2013, N 20, ст. 2489; N 24, ст. 2999; N 43, ст. 5561; N 45, ст. 5822; </w:t>
      </w:r>
      <w:proofErr w:type="gramStart"/>
      <w:r>
        <w:t xml:space="preserve">2015, N 2, ст. 491, N 17, ст. 2561), от 28 июля 2005 г. </w:t>
      </w:r>
      <w:hyperlink r:id="rId13" w:history="1">
        <w:r>
          <w:rPr>
            <w:color w:val="0000FF"/>
          </w:rPr>
          <w:t>N 452</w:t>
        </w:r>
      </w:hyperlink>
      <w:r>
        <w:t xml:space="preserve">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</w:t>
      </w:r>
      <w:proofErr w:type="gramEnd"/>
      <w:r>
        <w:t xml:space="preserve"> </w:t>
      </w:r>
      <w:proofErr w:type="gramStart"/>
      <w:r>
        <w:t>2009, N 12, ст. 1443; N 19, ст. 2346; N 25, ст. 3060; N 47, ст. 5675; N 49, ст. 5970; 2010, N 9, ст. 964; 2010, N 22, ст. 2776; N 40, ст. 5072; 2011, N 15, ст. 2131; N 34, ст. 4986; N 35, ст. 5092; 2012, N 37, ст. 4996;</w:t>
      </w:r>
      <w:proofErr w:type="gramEnd"/>
      <w:r>
        <w:t xml:space="preserve"> </w:t>
      </w:r>
      <w:proofErr w:type="gramStart"/>
      <w:r>
        <w:t xml:space="preserve">N 38, ст. 5102; N 53, ст. 7958; 2013, N 13, ст. 1575; 2015, N 12, ст. 1758, N 15, ст. 2281; N 30, ст. 4604) и от 15 июня 2009 г. </w:t>
      </w:r>
      <w:hyperlink r:id="rId14" w:history="1">
        <w:r>
          <w:rPr>
            <w:color w:val="0000FF"/>
          </w:rPr>
          <w:t>N 477</w:t>
        </w:r>
      </w:hyperlink>
      <w:r>
        <w:t xml:space="preserve"> "Об утверждении Правил делопроизводства в федеральных органах исполнительной власти" (Собрание законодательства Российской Федерации, 2009, N 25, ст. 3060;</w:t>
      </w:r>
      <w:proofErr w:type="gramEnd"/>
      <w:r>
        <w:t xml:space="preserve"> </w:t>
      </w:r>
      <w:proofErr w:type="gramStart"/>
      <w:r>
        <w:t xml:space="preserve">2011, N 37, ст. 5263); приказом Росприроднадзора от 29 июня 2007 г. </w:t>
      </w:r>
      <w:hyperlink r:id="rId15" w:history="1">
        <w:r>
          <w:rPr>
            <w:color w:val="0000FF"/>
          </w:rPr>
          <w:t>N 191</w:t>
        </w:r>
      </w:hyperlink>
      <w:r>
        <w:t xml:space="preserve"> "Об утверждении Регламента Федеральной службы по надзору в сфере природопользования" (зарегистрирован в Министерстве юстиции Российской Федерации 12 июля 2007 г., регистрационный N 9824).</w:t>
      </w:r>
      <w:proofErr w:type="gramEnd"/>
    </w:p>
    <w:p w:rsidR="00401F94" w:rsidRDefault="00401F94">
      <w:pPr>
        <w:pStyle w:val="ConsPlusNormal"/>
        <w:spacing w:before="220"/>
        <w:ind w:firstLine="540"/>
        <w:jc w:val="both"/>
      </w:pPr>
      <w:r>
        <w:lastRenderedPageBreak/>
        <w:t>1.4. Ответственность за обеспечение объективного, всестороннего и своевременного рассмотрения обращений возлагается на руководителя Росприроднадзора, его заместителей, начальников управлений центрального аппарата, руководителей и заместителей руководителя территориальных органов.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1.5. В Инструкции используются следующие термины, предусмотренные </w:t>
      </w:r>
      <w:hyperlink r:id="rId16" w:history="1">
        <w:r>
          <w:rPr>
            <w:color w:val="0000FF"/>
          </w:rPr>
          <w:t>статьей 4</w:t>
        </w:r>
      </w:hyperlink>
      <w:r>
        <w:t xml:space="preserve"> Федерального закона от 2 мая 2006 г. N 59-ФЗ "О порядке рассмотрения обращений граждан Российской Федерации":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1.5.1. обращение гражданина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1.5.2.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1.5.3.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1.5.4.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1.5.5.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  <w:outlineLvl w:val="1"/>
      </w:pPr>
      <w:r>
        <w:t>II. Предмет регулирования Инструкции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r>
        <w:t>2.1. Положения настоящей Инструкции распространяются на работу с обращениями, полученными в письменной или устной форме на личном приеме, по почте, телеграфу, факсимильной связи, информационным системам общего пользования.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2.2. Установленный настоящей Инструкцией порядок рассмотрения обращений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2.3. Настоящая Инструкция не распространяется </w:t>
      </w:r>
      <w:proofErr w:type="gramStart"/>
      <w:r>
        <w:t>на</w:t>
      </w:r>
      <w:proofErr w:type="gramEnd"/>
      <w:r>
        <w:t>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2.3.1. жалобы, направленные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4084, N 51, ст. 6679, N 52, ст. 6952, ст. 6961, ст. 7009; 2014, N 26, ст. 3366, N 30, ст. 4264; </w:t>
      </w:r>
      <w:proofErr w:type="gramStart"/>
      <w:r>
        <w:t>2015, N 1, ст. 67, ст. 72, N 10, ст. 1393, N 29, ст. 4342), на нарушения прав граждан и организаций при предоставлении государственных услуг;</w:t>
      </w:r>
      <w:proofErr w:type="gramEnd"/>
    </w:p>
    <w:p w:rsidR="00401F94" w:rsidRDefault="00401F94">
      <w:pPr>
        <w:pStyle w:val="ConsPlusNormal"/>
        <w:spacing w:before="220"/>
        <w:ind w:firstLine="540"/>
        <w:jc w:val="both"/>
      </w:pPr>
      <w:r>
        <w:t>2.3.2. заявления и жалобы, подаваемые в рамках производства по делам об административных правонарушениях.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  <w:outlineLvl w:val="1"/>
      </w:pPr>
      <w:r>
        <w:t>III. Порядок приема и регистрации обращений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bookmarkStart w:id="1" w:name="P67"/>
      <w:bookmarkEnd w:id="1"/>
      <w:r>
        <w:t>3.1. Письменные обращения в центральный аппарат Росприроднадзора направляются посредством почтовой связи или доставляются по адресу: ул. Б. Грузинская, д. 4/6, город Москва, 125993.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Письменные обращения принимаются в центральном аппарате Росприроднадзора по следующему графику: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понедельник, вторник, среда, четверг - с 9.00 до 18.00;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пятница - с 9.00 до 16.45;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обеденный перерыв - с 12.00 до 12.45.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3.2. Письменные обращения в территориальный орган Росприроднадзора направляются по соответствующим адресам, сведения о которых, а также телефонные номера и адреса электронной почты размещены на сайте Росприроднадзора в информационно-телекоммуникационной сети "Интернет" по адресу: http://rpn.gov.ru.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3.3. В письменном обращении в обязательном порядке указываются: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наименование государственного органа (Росприроднадзор или его территориальный орган), в который направляется письменное обращение, либо фамилия, имя, отчество (последнее - при наличии) соответствующего должностного лица, либо должность соответствующего лица;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гражданином - фамилия, имя, отчество (последнее - при наличии);</w:t>
      </w:r>
    </w:p>
    <w:p w:rsidR="00401F94" w:rsidRDefault="00401F94">
      <w:pPr>
        <w:pStyle w:val="ConsPlusNormal"/>
        <w:spacing w:before="220"/>
        <w:ind w:firstLine="540"/>
        <w:jc w:val="both"/>
      </w:pPr>
      <w:proofErr w:type="gramStart"/>
      <w:r>
        <w:t>юридическим лицом - наименование юридического лица, фамилия, имя, отчество (последнее - при наличии) и должность уполномоченного лица, направившего обращение;</w:t>
      </w:r>
      <w:proofErr w:type="gramEnd"/>
    </w:p>
    <w:p w:rsidR="00401F94" w:rsidRDefault="00401F94">
      <w:pPr>
        <w:pStyle w:val="ConsPlusNormal"/>
        <w:spacing w:before="220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суть предложения, заявления или жалобы.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В письменном обращении ставятся личная подпись и дата.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3.5. Обращения, подаваемые в форме электронных сообщений в центральный аппарат Росприроднадзора, направляются путем заполнения специальной формы на сайте Росприроднадзора в информационно-телекоммуникационной сети "Интернет": http://rpn.gov.ru.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3.6. Обращения, подаваемые в форме электронных сообщений в территориальные органы Росприроднадзора, направляются путем использования соответственно официальных сайтов территориальных органов Росприроднадзора в информационно-коммуникационной сети "Интернет" либо на адреса электронной почты, указанные на данных сайтах.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3.7. Обращения, поступившие в Росприроднадзор или должностному лицу в форме электронного документа, подлежат рассмотрению в порядке, установленном настоящей Инструкцией.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3.8. В обращении, подаваемом в форме электронного документа, в обязательном порядке указываются: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lastRenderedPageBreak/>
        <w:t>гражданином - фамилия, имя, отчество (последнее - при наличии);</w:t>
      </w:r>
    </w:p>
    <w:p w:rsidR="00401F94" w:rsidRDefault="00401F94">
      <w:pPr>
        <w:pStyle w:val="ConsPlusNormal"/>
        <w:spacing w:before="220"/>
        <w:ind w:firstLine="540"/>
        <w:jc w:val="both"/>
      </w:pPr>
      <w:proofErr w:type="gramStart"/>
      <w:r>
        <w:t>юридическим лицом - наименование юридического лица, фамилия, имя, отчество (последнее - при наличии) и должность уполномоченного лица, направившего обращение;</w:t>
      </w:r>
      <w:proofErr w:type="gramEnd"/>
    </w:p>
    <w:p w:rsidR="00401F94" w:rsidRDefault="00401F94">
      <w:pPr>
        <w:pStyle w:val="ConsPlusNormal"/>
        <w:spacing w:before="220"/>
        <w:ind w:firstLine="540"/>
        <w:jc w:val="both"/>
      </w:pPr>
      <w:r>
        <w:t>суть предложения, заявления или жалобы;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адрес электронной почты, по которому должны быть направлены ответ, уведомление о переадресации обращения.</w:t>
      </w:r>
    </w:p>
    <w:p w:rsidR="00401F94" w:rsidRDefault="00401F9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3.9. Гражданин, юридическое лицо вправе прикрепить к обращению, подаваемому в форме электронного документа, необходимые документы и материалы в электронной форме.</w:t>
      </w:r>
    </w:p>
    <w:p w:rsidR="00401F94" w:rsidRDefault="00401F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3.10. Регистрация обращений осуществляется специалистами уполномоченного структурного подразделения, ответственного за организацию работы с обращениями.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Обращения регистрируются в течение трех рабочих дней с момента поступления их в Росприроднадзор (его территориальный орган).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Обращения граждан </w:t>
      </w:r>
      <w:proofErr w:type="gramStart"/>
      <w:r>
        <w:t>регистрируются и формируются</w:t>
      </w:r>
      <w:proofErr w:type="gramEnd"/>
      <w:r>
        <w:t xml:space="preserve"> в дела отдельно от других документов Росприроднадзора (его территориального органа).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3.11. На письменных обращениях проставляется регистрационный штамп, в котором указывается наименование органа Росприроднадзора, регистрационный номер документа и дата регистрации.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3.12. Предоставление информации по вопросам регистрации письменных обращений, поступивших в центральный аппарат Росприроднадзора, осуществляется по телефону в рабочее время, указанное в </w:t>
      </w:r>
      <w:hyperlink w:anchor="P67" w:history="1">
        <w:r>
          <w:rPr>
            <w:color w:val="0000FF"/>
          </w:rPr>
          <w:t>пункте 3.1</w:t>
        </w:r>
      </w:hyperlink>
      <w:r>
        <w:t xml:space="preserve"> настоящей Инструкции.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Информация о номерах телефонов Росприроднадзора, а также его территориальных органов размещается на официальном сайте Росприроднадзора.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  <w:outlineLvl w:val="1"/>
      </w:pPr>
      <w:r>
        <w:t>IV. Рассмотрение обращений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r>
        <w:t>4.1. Обращения, поступившие в Росприроднадзор и его территориальные органы, подлежат обязательному рассмотрению.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4.2. Поступившие в Росприроднадзор письменные обращения граждан в зависимости от содержания докладываются руководителю (заместителю руководителя) Росприроднадзора (его территориального органа) либо направляются начальникам структурных подразделений в соответствии с их компетенцией.</w:t>
      </w:r>
    </w:p>
    <w:p w:rsidR="00401F94" w:rsidRDefault="00401F94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4.3. Обращения, содержащие обжалование действия (бездействия) должностных лиц центрального аппарата Росприроднадзора, руководителей и заместителей руководителей территориальных органов Росприроднадзора, направляются для рассмотрения руководителю Росприроднадзора.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4.4. Обращения, содержащие обжалование действия (бездействия) должностных лиц управлений Росприроднадзора по субъектам Российской Федерации (за исключением должностных лиц, указанных в </w:t>
      </w:r>
      <w:hyperlink w:anchor="P103" w:history="1">
        <w:r>
          <w:rPr>
            <w:color w:val="0000FF"/>
          </w:rPr>
          <w:t>пункте 4.3</w:t>
        </w:r>
      </w:hyperlink>
      <w:r>
        <w:t xml:space="preserve"> настоящей Инструкции), направляются для рассмотрения в департамент Росприроднадзора по соответствующему федеральному округу.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Обращения, содержащие обжалование действия (бездействия) должностных лиц </w:t>
      </w:r>
      <w:r>
        <w:lastRenderedPageBreak/>
        <w:t xml:space="preserve">департамента Росприроднадзора по соответствующему федеральному округу (за исключением должностных лиц, указанных в </w:t>
      </w:r>
      <w:hyperlink w:anchor="P103" w:history="1">
        <w:r>
          <w:rPr>
            <w:color w:val="0000FF"/>
          </w:rPr>
          <w:t>пункте 4.3</w:t>
        </w:r>
      </w:hyperlink>
      <w:r>
        <w:t xml:space="preserve"> настоящей Инструкции), направляются для рассмотрения начальнику департамента.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4.5. Обращения граждан, поступившие в центральный аппарат Росприроднадзора, могут направляться для рассмотрения и ответа заявителю в территориальные органы Росприроднадзора, в компетенцию которых входит решение поставленных в обращении вопросов, с последующим направлением копии ответа в центральный аппарат Росприроднадзора.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4.6. Обращения граждан, содержащие обжалование решений, действий (бездействия) конкретных должностных лиц Росприроднадзора (его территориального органа), запрещается направлять этим должностным лицам для рассмотрения и (или) ответа.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соответствии с указанным запретом невозможно направление жалобы на рассмотрение в орган (организацию)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4.7. Обращения граждан, содержащие обжалование актов (приказов) Росприроднадзора (его территориального органа), направляются структурным подразделениям, осуществлявшим подготовку проекта данного акта (приказа), для рассмотрения и подготовки ответа. В этом случае ответ заявителю дается заместителем руководителя Росприроднадзора (в соответствии с распределением обязанностей)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 xml:space="preserve">Письменное обращение, содержащее вопросы, решение которых не входит в компетенцию Росприроднадзора, в соответствии с </w:t>
      </w:r>
      <w:hyperlink r:id="rId20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направляется в течение семи дней со дня регистрации обращения в соответствующий орган или соответствующему должностному лицу, в компетенцию которых входит решение поставленных в обращении вопросов, с</w:t>
      </w:r>
      <w:proofErr w:type="gramEnd"/>
      <w:r>
        <w:t xml:space="preserve"> уведомлением гражданина, направившего обращение, о переадресации обращения.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В случае поступления нескольких обращений от разных заявителей по одному и тому же вопросу с типовым текстом они направляются в орган, должностному лицу, уполномоченным на их рассмотрение, одним сопроводительным письмом с приложением реестра обращений, с уведомлением граждан, направивших обращения.</w:t>
      </w:r>
    </w:p>
    <w:p w:rsidR="00401F94" w:rsidRDefault="00401F9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4.9. При направлении обращения на рассмотрение в другой государственный орган,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4.10. Обращение, поступившее в Росприроднадзор (его территориальный орган) или должностному лицу в соответствии с их компетенцией, рассматривается в течение тридцати дней со дня регистрации письменного обращения.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>В исключительных случаях, а также в случае направления Росприроднадзором (его территориальным органом)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руководитель (заместитель руководителя) Росприроднадзора (его территориального органа) вправе продлить срок рассмотрения обращения, но не более чем на тридцать дней, уведомив о продлении срока его</w:t>
      </w:r>
      <w:proofErr w:type="gramEnd"/>
      <w:r>
        <w:t xml:space="preserve"> </w:t>
      </w:r>
      <w:r>
        <w:lastRenderedPageBreak/>
        <w:t>рассмотрения гражданина, направившего обращение.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Росприроднадзора (его территориального органа), рассматривающего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тайну, для которых установлен особый порядок предоставления.</w:t>
      </w:r>
      <w:proofErr w:type="gramEnd"/>
    </w:p>
    <w:p w:rsidR="00401F94" w:rsidRDefault="00401F94">
      <w:pPr>
        <w:pStyle w:val="ConsPlusNormal"/>
        <w:spacing w:before="220"/>
        <w:ind w:firstLine="540"/>
        <w:jc w:val="both"/>
      </w:pPr>
      <w:r>
        <w:t>4.13. Росприроднадзор (его территориальный орган) обязан обеспечить объективное, всестороннее и своевременное рассмотрение обращения в рамках своей компетенции.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В случае необходимости обращение может быть рассмотрено с участием гражданина (организации), направившего обращение, и (или) с выездом на место.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4.14. Ответ на обращение, подписанный руководителем, заместителем руководителя Росприроднадзора (его территориального органа), либо уполномоченным на то лицом, направляется в структурное подразделение, ответственное за организацию документооборота, для присвоения ему исходящего регистрационного номера и отправки. Ответ на обращение подлежит отправке в день его регистрации или на следующий рабочий день.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4.15. На письменное обращение, поступившее в Росприроднадзор (его территориальный орган) или должностному лицу, ответ направляется по почтовому адресу, указанному в обращении.</w:t>
      </w:r>
    </w:p>
    <w:p w:rsidR="00401F94" w:rsidRDefault="00401F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4.16. Ответ на обращение, поступившее в Росприроднадзор (его территориальный орган) или должностному лицу в форме электронного документа, направляется заявителю в форме электронного документа по адресу электронной почты, указанному в обращении.</w:t>
      </w:r>
    </w:p>
    <w:p w:rsidR="00401F94" w:rsidRDefault="00401F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4.16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4.17. Обращения граждан считаются рассмотренными, если решены все поставленные в них вопросы, </w:t>
      </w:r>
      <w:proofErr w:type="gramStart"/>
      <w:r>
        <w:t>приняты необходимые меры и даны</w:t>
      </w:r>
      <w:proofErr w:type="gramEnd"/>
      <w:r>
        <w:t xml:space="preserve"> письменные ответы. При повторном обращении дополнительное рассмотрение ранее исполненных обращений граждан проводится начальниками структурных подразделений в случае выявления новых обстоятельств или изменения нормативного правового регулирования в сфере, касающейся решения вопроса, вызывающего указанные обращения.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4.18. При регистрации ответа на обращение на письме проставляется регистрационный номер и дата регистрации в соответствии с номенклатурой дел.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4.19. </w:t>
      </w:r>
      <w:proofErr w:type="gramStart"/>
      <w:r>
        <w:t>Контроль за</w:t>
      </w:r>
      <w:proofErr w:type="gramEnd"/>
      <w:r>
        <w:t xml:space="preserve"> рассмотрением обращений возлагается на структурное подразделение, ответственное за организацию работы с обращениями, и структурное подразделение Росприроднадзора (его территориального органа), определенное в качестве ответственного исполнителя.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4.20. Поручения о рассмотрении обращений снимаются с контроля структурным подразделением, ответственным за организацию документооборота, после направления ответа на обращение.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4.21. </w:t>
      </w:r>
      <w:proofErr w:type="gramStart"/>
      <w:r>
        <w:t xml:space="preserve">Структурное подразделение, ответственное за организацию работы с обращениями, осуществляет особый контроль за исполнением обращений, поступивших в Росприроднадзор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Общественной палаты Российской </w:t>
      </w:r>
      <w:r>
        <w:lastRenderedPageBreak/>
        <w:t>Федерации, Генеральной прокуратуры Российской Федерации, Уполномоченного по правам человека в Российской Федерации.</w:t>
      </w:r>
      <w:proofErr w:type="gramEnd"/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4.22. </w:t>
      </w:r>
      <w:proofErr w:type="gramStart"/>
      <w:r>
        <w:t xml:space="preserve">Рассмотрение запросов о предоставлении информации о деятельности Росприроднадзора и его территориальных органов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</w:t>
      </w:r>
      <w:proofErr w:type="gramEnd"/>
      <w:r>
        <w:t xml:space="preserve"> </w:t>
      </w:r>
      <w:proofErr w:type="gramStart"/>
      <w:r>
        <w:t>2013, N 23, ст. 2870; N 51, ст. 6686; N 52, ст. 6961; 2014, N 45, ст. 6141).</w:t>
      </w:r>
      <w:proofErr w:type="gramEnd"/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  <w:outlineLvl w:val="1"/>
      </w:pPr>
      <w:r>
        <w:t>V. Порядок рассмотрения отдельных обращений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r>
        <w:t>5.1.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5.3. Росприроднадзор (его территориальный орган)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(заместитель руководителя) Росприроднадзора (его территориального органа)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Росприроднадзор или один и тот же территориальный орган Росприроднадзора, либо одному и тому же должностному лицу. О таком принятом решении уведомляется гражданин, направивший обращение.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lastRenderedPageBreak/>
        <w:t>обращение в Росприроднадзор (его территориальный орган).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5.8. При обращении гражданина в Росприроднадзор (его территориальный орган) посредством телефонной связи ответ на телефонный звонок начинается с информации о фамилии, имени, отчестве (при наличии), должности должностного лица, принявшего звонок. Заявитель сообщает свои фамилию, имя, отчество (при наличии), наименование организации (в случае, если гражданин является представителем организации).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При устном консультировании должностное лицо, осуществляющее рассмотрение устного обращения, в вежливой форме информирует заявителя по интересующим его вопросам.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При невозможности должностного лица, принявшего звонок, самостоятельно ответить на поставленные вопросы заявителю должен быть сообщен телефонный номер, по которому он может получить необходимую информацию.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должностное лицо, рассматривающее обращение, не может ответить на все интересующие заявителя вопросы, должностное лицо предлагает заявителю обратиться в Росприроднадзор в письменной форме либо в форме электронного документа.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 xml:space="preserve">На поступившее в Росприроднадзор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7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 г. N 59-ФЗ</w:t>
      </w:r>
      <w:proofErr w:type="gramEnd"/>
      <w:r>
        <w:t xml:space="preserve"> "О порядке рассмотрения обращений граждан Российской Федерации" на официальном сайте Росприроднадзора в информационно-телекоммуникационной сети "Интернет".</w:t>
      </w:r>
    </w:p>
    <w:p w:rsidR="00401F94" w:rsidRDefault="00401F94">
      <w:pPr>
        <w:pStyle w:val="ConsPlusNormal"/>
        <w:jc w:val="both"/>
      </w:pPr>
      <w:r>
        <w:t xml:space="preserve">(п. 5.9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5.10.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01F94" w:rsidRDefault="00401F94">
      <w:pPr>
        <w:pStyle w:val="ConsPlusNormal"/>
        <w:jc w:val="both"/>
      </w:pPr>
      <w:r>
        <w:t xml:space="preserve">(п. 5.10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В случае поступления в Росприроднадзор письменного обращения, содержащего вопрос, ответ на который размещен в соответствии с </w:t>
      </w:r>
      <w:hyperlink r:id="rId30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2 мая 2006 г. N 59-ФЗ "О порядке рассмотрения обращений граждан Российской Федерации" на официальном сайте Росприроднадзора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01F94" w:rsidRDefault="00401F94">
      <w:pPr>
        <w:pStyle w:val="ConsPlusNormal"/>
        <w:jc w:val="both"/>
      </w:pPr>
      <w:r>
        <w:t xml:space="preserve">(п. 5.11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Росприроднадзора от 15.01.2018 N 17)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  <w:outlineLvl w:val="1"/>
      </w:pPr>
      <w:r>
        <w:t>VI. Личный прием граждан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r>
        <w:t>6.1. Личный прием граждан осуществляется руководителем Росприроднадзора, заместителями руководителя Росприроднадзора, начальниками структурных подразделений Росприроднадзора, руководителями и заместителями руководителей территориальных органов Росприроднадзора.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6.2. График личного приема граждан </w:t>
      </w:r>
      <w:proofErr w:type="gramStart"/>
      <w:r>
        <w:t>утверждается руководителем Росприроднадзора и размещается</w:t>
      </w:r>
      <w:proofErr w:type="gramEnd"/>
      <w:r>
        <w:t xml:space="preserve"> на официальном сайте Росприроднадзора и на информационном стенде по месту </w:t>
      </w:r>
      <w:r>
        <w:lastRenderedPageBreak/>
        <w:t>личного приема граждан в Росприроднадзоре.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6.3. Личный прием граждан в территориальных органах Росприроднадзора осуществляется в соответствии с графиком личного приема граждан, утвержденным руководителем соответствующего территориального органа Росприроднадзора.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6.4. График личного приема граждан размещается на официальных сайтах соответствующих территориальных органов Росприроднадзора и на информационных стендах по месту нахождения территориальных органов.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6.5. Личный прием граждан ведется на основании предварительной записи. При проведении личного приема граждан должностные лица Росприроднадзора, осуществляющие личный прием граждан, вправе привлекать других работников Росприроднадзора.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6.6. При личном приеме гражданин предъявляет документ, удостоверяющий его личность.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6.7. Содержание устного обращения заносится в журнал личного приема граждан.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6.8. Письменные обращения граждан, принятые в ходе личного приема, подлежат регистрации и рассмотрению в порядке и в сроки, установленные настоящей Инструкцией.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6.9. Если в ходе личного приема выясняется, что в обращении содержатся вопросы, решение которых не входит в компетенцию Росприроднадзора или должностного лица, гражданину дается разъяснение, в какой орган и в каком порядке ему следует обратиться.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6.10. В ходе личного приема гражданину может быть отказано в рассмотрении обращения, если ему ранее был дан ответ по существу поставленных в обращении вопросов.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6.11. В случае</w:t>
      </w:r>
      <w:proofErr w:type="gramStart"/>
      <w:r>
        <w:t>,</w:t>
      </w:r>
      <w:proofErr w:type="gramEnd"/>
      <w:r>
        <w:t xml:space="preserve"> если во время личного приема граждан невозможно решение поставленных вопросов, принимается письменное обращение, которое регистрируется и рассматривается в установленном порядке.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6.12. </w:t>
      </w:r>
      <w:proofErr w:type="gramStart"/>
      <w:r>
        <w:t>Контроль за</w:t>
      </w:r>
      <w:proofErr w:type="gramEnd"/>
      <w:r>
        <w:t xml:space="preserve"> организацией личного приема и учет обращений граждан, рассмотренных на личном приеме в Росприроднадзоре, его территориальном органе осуществляются структурными подразделениями, определенными руководителем Росприроднадзора (его территориального органа).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Title"/>
        <w:jc w:val="center"/>
        <w:outlineLvl w:val="1"/>
      </w:pPr>
      <w:r>
        <w:t>VII. Анализ рассмотрения обращений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ind w:firstLine="540"/>
        <w:jc w:val="both"/>
      </w:pPr>
      <w:r>
        <w:t>7.1. В целях подготовки и проведения мероприятий по устранению причин, вызывающих обоснованные жалобы, уполномоченные должностные лица Росприроднадзора, территориальных органов Росприроднадзора осуществляют учет и анализ поступивших обращений.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7.2. Руководитель Росприроднадзора (его территориального органа) определяет структурное подразделение, ответственное за учет и анализ обращений.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7.3. Ответственные структурные подразделения организуют учет и анализ вопросов, содержащихся в обращениях, в том числе анализ следующих данных: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7.3.1. количество и виды рассмотренных обращений;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7.3.2. количество и характер решений, принятых по обращениям в пределах полномочий;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lastRenderedPageBreak/>
        <w:t>7.3.3. информация о допущенных нарушениях порядка рассмотрения обращений;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7.3.4. количество и характер жалоб, связанных с несоблюдением порядка рассмотрения обращений, а также сведения о принятых по ним решениях.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>7.4. Начальники структурных подразделений Росприроднадзора (его территориальных органов) по результатам анализа вопросов, содержащихся в обращениях, подготавливают предложения, направленные на устранение недостатков в работе, предложения в области нормативного регулирования.</w:t>
      </w:r>
    </w:p>
    <w:p w:rsidR="00401F94" w:rsidRDefault="00401F94">
      <w:pPr>
        <w:pStyle w:val="ConsPlusNormal"/>
        <w:spacing w:before="220"/>
        <w:ind w:firstLine="540"/>
        <w:jc w:val="both"/>
      </w:pPr>
      <w:r>
        <w:t xml:space="preserve">7.5. Структурное подразделение, ответственное за организацию работы с обращениями, </w:t>
      </w:r>
      <w:proofErr w:type="gramStart"/>
      <w:r>
        <w:t>обобщает результаты анализа обращений по итогам года и готовит</w:t>
      </w:r>
      <w:proofErr w:type="gramEnd"/>
      <w:r>
        <w:t xml:space="preserve"> проект соответствующего доклада руководителю Росприроднадзора (его территориального органа).</w:t>
      </w: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jc w:val="both"/>
      </w:pPr>
    </w:p>
    <w:p w:rsidR="00401F94" w:rsidRDefault="00401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612" w:rsidRDefault="003A1612">
      <w:bookmarkStart w:id="3" w:name="_GoBack"/>
      <w:bookmarkEnd w:id="3"/>
    </w:p>
    <w:sectPr w:rsidR="003A1612" w:rsidSect="0080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94"/>
    <w:rsid w:val="003A1612"/>
    <w:rsid w:val="004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0DF9DC798BDE4B3135A154B8D581DE6762542D9E99C8FAA1A14C309EEA39DF488E465FEA6B9D0741EAA90832506AB1F40BF8D52E926r0l8J" TargetMode="External"/><Relationship Id="rId13" Type="http://schemas.openxmlformats.org/officeDocument/2006/relationships/hyperlink" Target="consultantplus://offline/ref=AE50DF9DC798BDE4B3135A154B8D581DEC762745DBE3C185A24318C10EE1FC8AF3C1E864FEA5B9DD7D41AF85927D0AAA015EBD914EEB240BrCl8J" TargetMode="External"/><Relationship Id="rId18" Type="http://schemas.openxmlformats.org/officeDocument/2006/relationships/hyperlink" Target="consultantplus://offline/ref=AE50DF9DC798BDE4B3135A154B8D581DED7A2A44DFE5C185A24318C10EE1FC8AF3C1E864FEA5BAD57741AF85927D0AAA015EBD914EEB240BrCl8J" TargetMode="External"/><Relationship Id="rId26" Type="http://schemas.openxmlformats.org/officeDocument/2006/relationships/hyperlink" Target="consultantplus://offline/ref=AE50DF9DC798BDE4B3135A154B8D581DE6712A4BD9E99C8FAA1A14C309EEA38FF4D0E864FEBBBAD76148FBD6rDl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50DF9DC798BDE4B3135A154B8D581DED7A2A44DFE5C185A24318C10EE1FC8AF3C1E864FEA5BAD47E41AF85927D0AAA015EBD914EEB240BrCl8J" TargetMode="External"/><Relationship Id="rId7" Type="http://schemas.openxmlformats.org/officeDocument/2006/relationships/hyperlink" Target="consultantplus://offline/ref=AE50DF9DC798BDE4B3135A154B8D581DEC73274BDBE2C185A24318C10EE1FC8AF3C1E864FEA5BAD07E41AF85927D0AAA015EBD914EEB240BrCl8J" TargetMode="External"/><Relationship Id="rId12" Type="http://schemas.openxmlformats.org/officeDocument/2006/relationships/hyperlink" Target="consultantplus://offline/ref=AE50DF9DC798BDE4B3135A154B8D581DEC75214BDBE1C185A24318C10EE1FC8AF3C1E864FEA5BAD27A41AF85927D0AAA015EBD914EEB240BrCl8J" TargetMode="External"/><Relationship Id="rId17" Type="http://schemas.openxmlformats.org/officeDocument/2006/relationships/hyperlink" Target="consultantplus://offline/ref=AE50DF9DC798BDE4B3135A154B8D581DEC77264BD1E2C185A24318C10EE1FC8AE1C1B068FFA5A4D57D54F9D4D4r2l9J" TargetMode="External"/><Relationship Id="rId25" Type="http://schemas.openxmlformats.org/officeDocument/2006/relationships/hyperlink" Target="consultantplus://offline/ref=AE50DF9DC798BDE4B3135A154B8D581DEC752341DBE4C185A24318C10EE1FC8AE1C1B068FFA5A4D57D54F9D4D4r2l9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50DF9DC798BDE4B3135A154B8D581DEC73274BDBE2C185A24318C10EE1FC8AF3C1E864FEA5BAD47641AF85927D0AAA015EBD914EEB240BrCl8J" TargetMode="External"/><Relationship Id="rId20" Type="http://schemas.openxmlformats.org/officeDocument/2006/relationships/hyperlink" Target="consultantplus://offline/ref=AE50DF9DC798BDE4B3135A154B8D581DEC73274BDBE2C185A24318C10EE1FC8AF3C1E864FEA5BAD17C41AF85927D0AAA015EBD914EEB240BrCl8J" TargetMode="External"/><Relationship Id="rId29" Type="http://schemas.openxmlformats.org/officeDocument/2006/relationships/hyperlink" Target="consultantplus://offline/ref=AE50DF9DC798BDE4B3135A154B8D581DED7A2A44DFE5C185A24318C10EE1FC8AF3C1E864FEA5BAD47741AF85927D0AAA015EBD914EEB240BrCl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0DF9DC798BDE4B3135A154B8D581DED7A2A44DFE5C185A24318C10EE1FC8AF3C1E864FEA5BAD57841AF85927D0AAA015EBD914EEB240BrCl8J" TargetMode="External"/><Relationship Id="rId11" Type="http://schemas.openxmlformats.org/officeDocument/2006/relationships/hyperlink" Target="consultantplus://offline/ref=AE50DF9DC798BDE4B3135A154B8D581DEC73274BDBE2C185A24318C10EE1FC8AF3C1E864FEA5BAD07E41AF85927D0AAA015EBD914EEB240BrCl8J" TargetMode="External"/><Relationship Id="rId24" Type="http://schemas.openxmlformats.org/officeDocument/2006/relationships/hyperlink" Target="consultantplus://offline/ref=AE50DF9DC798BDE4B3135A154B8D581DED7A2A44DFE5C185A24318C10EE1FC8AF3C1E864FEA5BAD47B41AF85927D0AAA015EBD914EEB240BrCl8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50DF9DC798BDE4B3135A154B8D581DED722145D8E7C185A24318C10EE1FC8AF3C1E864FEA5BAD37B41AF85927D0AAA015EBD914EEB240BrCl8J" TargetMode="External"/><Relationship Id="rId23" Type="http://schemas.openxmlformats.org/officeDocument/2006/relationships/hyperlink" Target="consultantplus://offline/ref=AE50DF9DC798BDE4B3135A154B8D581DED7A2A44DFE5C185A24318C10EE1FC8AF3C1E864FEA5BAD47C41AF85927D0AAA015EBD914EEB240BrCl8J" TargetMode="External"/><Relationship Id="rId28" Type="http://schemas.openxmlformats.org/officeDocument/2006/relationships/hyperlink" Target="consultantplus://offline/ref=AE50DF9DC798BDE4B3135A154B8D581DED7A2A44DFE5C185A24318C10EE1FC8AF3C1E864FEA5BAD47941AF85927D0AAA015EBD914EEB240BrCl8J" TargetMode="External"/><Relationship Id="rId10" Type="http://schemas.openxmlformats.org/officeDocument/2006/relationships/hyperlink" Target="consultantplus://offline/ref=AE50DF9DC798BDE4B3135A154B8D581DED7A2446D2B49687F31616C406B1A69AE588E465E0A5B8CB7D4AF9rDl5J" TargetMode="External"/><Relationship Id="rId19" Type="http://schemas.openxmlformats.org/officeDocument/2006/relationships/hyperlink" Target="consultantplus://offline/ref=AE50DF9DC798BDE4B3135A154B8D581DED7A2A44DFE5C185A24318C10EE1FC8AF3C1E864FEA5BAD47F41AF85927D0AAA015EBD914EEB240BrCl8J" TargetMode="External"/><Relationship Id="rId31" Type="http://schemas.openxmlformats.org/officeDocument/2006/relationships/hyperlink" Target="consultantplus://offline/ref=AE50DF9DC798BDE4B3135A154B8D581DED7A2A44DFE5C185A24318C10EE1FC8AF3C1E864FEA5BAD47641AF85927D0AAA015EBD914EEB240BrC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0DF9DC798BDE4B3135A154B8D581DED7A2A44DFE5C185A24318C10EE1FC8AF3C1E864FEA5BAD57841AF85927D0AAA015EBD914EEB240BrCl8J" TargetMode="External"/><Relationship Id="rId14" Type="http://schemas.openxmlformats.org/officeDocument/2006/relationships/hyperlink" Target="consultantplus://offline/ref=AE50DF9DC798BDE4B3135A154B8D581DEC762745DBE6C185A24318C10EE1FC8AE1C1B068FFA5A4D57D54F9D4D4r2l9J" TargetMode="External"/><Relationship Id="rId22" Type="http://schemas.openxmlformats.org/officeDocument/2006/relationships/hyperlink" Target="consultantplus://offline/ref=AE50DF9DC798BDE4B3135A154B8D581DE6712A4BD9E99C8FAA1A14C309EEA38FF4D0E864FEBBBAD76148FBD6rDl7J" TargetMode="External"/><Relationship Id="rId27" Type="http://schemas.openxmlformats.org/officeDocument/2006/relationships/hyperlink" Target="consultantplus://offline/ref=AE50DF9DC798BDE4B3135A154B8D581DEC73274BDBE2C185A24318C10EE1FC8AF3C1E864FEA5BAD67A41AF85927D0AAA015EBD914EEB240BrCl8J" TargetMode="External"/><Relationship Id="rId30" Type="http://schemas.openxmlformats.org/officeDocument/2006/relationships/hyperlink" Target="consultantplus://offline/ref=AE50DF9DC798BDE4B3135A154B8D581DEC73274BDBE2C185A24318C10EE1FC8AF3C1E864F8AEEE843B1FF6D5D63607A91F42BD91r5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2021-02-10T09:37:00Z</dcterms:created>
  <dcterms:modified xsi:type="dcterms:W3CDTF">2021-02-10T09:38:00Z</dcterms:modified>
</cp:coreProperties>
</file>